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82F02" w14:textId="77777777" w:rsidR="0056163E" w:rsidRPr="006B2231" w:rsidRDefault="0056163E" w:rsidP="0056163E">
      <w:pPr>
        <w:spacing w:before="0"/>
        <w:jc w:val="center"/>
        <w:rPr>
          <w:rFonts w:eastAsia="Calibri" w:cs="Times New Roman"/>
          <w:sz w:val="32"/>
          <w:szCs w:val="32"/>
          <w:highlight w:val="yellow"/>
        </w:rPr>
      </w:pPr>
      <w:r w:rsidRPr="006B2231">
        <w:rPr>
          <w:rFonts w:eastAsia="Calibri" w:cs="Times New Roman"/>
          <w:sz w:val="32"/>
          <w:szCs w:val="32"/>
          <w:highlight w:val="yellow"/>
        </w:rPr>
        <w:t>ОБЩЕСТВО С ОГРАНИЧЕННОЙ ОТВЕТСТВЕННОСТЬЮ</w:t>
      </w:r>
    </w:p>
    <w:p w14:paraId="11404602" w14:textId="626E6047" w:rsidR="0056163E" w:rsidRPr="006B2231" w:rsidRDefault="0056163E" w:rsidP="0056163E">
      <w:pPr>
        <w:pBdr>
          <w:bottom w:val="single" w:sz="12" w:space="1" w:color="auto"/>
        </w:pBdr>
        <w:spacing w:before="0"/>
        <w:jc w:val="center"/>
        <w:rPr>
          <w:rFonts w:eastAsia="Calibri" w:cs="Times New Roman"/>
          <w:b/>
          <w:sz w:val="32"/>
          <w:szCs w:val="32"/>
          <w:highlight w:val="yellow"/>
        </w:rPr>
      </w:pPr>
      <w:r w:rsidRPr="006B2231">
        <w:rPr>
          <w:rFonts w:eastAsia="Calibri" w:cs="Times New Roman"/>
          <w:b/>
          <w:sz w:val="32"/>
          <w:szCs w:val="32"/>
          <w:highlight w:val="yellow"/>
        </w:rPr>
        <w:t>«СТРОЙАЛЬЯНС»</w:t>
      </w:r>
    </w:p>
    <w:p w14:paraId="3F7060EE" w14:textId="77777777" w:rsidR="00096780" w:rsidRPr="006B2231" w:rsidRDefault="00096780" w:rsidP="0056163E">
      <w:pPr>
        <w:pBdr>
          <w:bottom w:val="single" w:sz="12" w:space="1" w:color="auto"/>
        </w:pBdr>
        <w:spacing w:before="0"/>
        <w:jc w:val="center"/>
        <w:rPr>
          <w:rFonts w:eastAsia="Calibri" w:cs="Times New Roman"/>
          <w:b/>
          <w:sz w:val="32"/>
          <w:szCs w:val="32"/>
          <w:highlight w:val="yellow"/>
        </w:rPr>
      </w:pPr>
    </w:p>
    <w:p w14:paraId="15997693" w14:textId="77777777" w:rsidR="0056163E" w:rsidRPr="006B2231" w:rsidRDefault="0056163E" w:rsidP="0056163E">
      <w:pPr>
        <w:spacing w:before="0"/>
        <w:jc w:val="center"/>
        <w:rPr>
          <w:rFonts w:eastAsia="Calibri" w:cs="Times New Roman"/>
          <w:sz w:val="24"/>
          <w:szCs w:val="24"/>
          <w:highlight w:val="yellow"/>
        </w:rPr>
      </w:pPr>
      <w:r w:rsidRPr="006B2231">
        <w:rPr>
          <w:rFonts w:eastAsia="Calibri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3B66A518" w14:textId="77777777" w:rsidR="0056163E" w:rsidRPr="0056163E" w:rsidRDefault="0056163E" w:rsidP="0056163E">
      <w:pPr>
        <w:spacing w:before="0"/>
        <w:jc w:val="center"/>
        <w:rPr>
          <w:rFonts w:eastAsia="Calibri" w:cs="Times New Roman"/>
          <w:sz w:val="24"/>
          <w:szCs w:val="24"/>
        </w:rPr>
      </w:pPr>
      <w:r w:rsidRPr="006B2231">
        <w:rPr>
          <w:rFonts w:eastAsia="Calibri" w:cs="Times New Roman"/>
          <w:sz w:val="24"/>
          <w:szCs w:val="24"/>
          <w:highlight w:val="yellow"/>
        </w:rPr>
        <w:t>ИНН 6722043276, ОГРН 1146733021456</w:t>
      </w:r>
    </w:p>
    <w:p w14:paraId="6BD84C54" w14:textId="77777777" w:rsidR="007F53AF" w:rsidRDefault="007F53AF" w:rsidP="0037086A">
      <w:pPr>
        <w:spacing w:before="0"/>
        <w:rPr>
          <w:b/>
          <w:sz w:val="32"/>
          <w:szCs w:val="32"/>
        </w:rPr>
      </w:pPr>
    </w:p>
    <w:p w14:paraId="63F51EB6" w14:textId="77777777" w:rsidR="007F53AF" w:rsidRDefault="007F53AF" w:rsidP="007F53AF">
      <w:pPr>
        <w:jc w:val="center"/>
        <w:rPr>
          <w:b/>
          <w:sz w:val="32"/>
          <w:szCs w:val="32"/>
        </w:rPr>
      </w:pPr>
    </w:p>
    <w:p w14:paraId="4DA8110C" w14:textId="77777777" w:rsidR="007F53AF" w:rsidRDefault="007F53AF" w:rsidP="007F53AF">
      <w:pPr>
        <w:jc w:val="center"/>
        <w:rPr>
          <w:b/>
          <w:sz w:val="32"/>
          <w:szCs w:val="32"/>
        </w:rPr>
      </w:pPr>
    </w:p>
    <w:p w14:paraId="43A2C689" w14:textId="77777777" w:rsidR="007F53AF" w:rsidRPr="00441EBB" w:rsidRDefault="007F53AF" w:rsidP="007F53AF">
      <w:pPr>
        <w:jc w:val="center"/>
        <w:rPr>
          <w:b/>
          <w:sz w:val="32"/>
          <w:szCs w:val="32"/>
        </w:rPr>
      </w:pPr>
      <w:r w:rsidRPr="00441EBB">
        <w:rPr>
          <w:b/>
          <w:sz w:val="32"/>
          <w:szCs w:val="32"/>
        </w:rPr>
        <w:t>ВЫПИСКА ИЗ ТРУДОВОЙ КНИЖКИ</w:t>
      </w:r>
    </w:p>
    <w:p w14:paraId="56A7530E" w14:textId="77777777" w:rsidR="007F53AF" w:rsidRPr="007F53AF" w:rsidRDefault="007F53AF" w:rsidP="007F53AF">
      <w:pPr>
        <w:jc w:val="center"/>
        <w:rPr>
          <w:sz w:val="32"/>
          <w:szCs w:val="32"/>
          <w:u w:val="single"/>
        </w:rPr>
      </w:pPr>
      <w:r w:rsidRPr="00057657">
        <w:rPr>
          <w:sz w:val="32"/>
          <w:szCs w:val="32"/>
        </w:rPr>
        <w:t>ШТАТНОГО</w:t>
      </w:r>
      <w:r w:rsidRPr="00441EBB">
        <w:rPr>
          <w:sz w:val="32"/>
          <w:szCs w:val="32"/>
        </w:rPr>
        <w:t xml:space="preserve"> СПЕЦИАЛИ</w:t>
      </w:r>
      <w:r>
        <w:rPr>
          <w:sz w:val="32"/>
          <w:szCs w:val="32"/>
        </w:rPr>
        <w:t>СТА</w:t>
      </w:r>
    </w:p>
    <w:p w14:paraId="6C2A1F64" w14:textId="77777777" w:rsidR="007F53AF" w:rsidRDefault="007F53AF" w:rsidP="007F53AF">
      <w:pPr>
        <w:ind w:left="1416" w:firstLine="708"/>
        <w:jc w:val="center"/>
        <w:rPr>
          <w:szCs w:val="28"/>
          <w:u w:val="single"/>
        </w:rPr>
      </w:pPr>
    </w:p>
    <w:p w14:paraId="27034155" w14:textId="77777777" w:rsidR="007F53AF" w:rsidRPr="007F53AF" w:rsidRDefault="007F53AF" w:rsidP="007F53AF">
      <w:pPr>
        <w:ind w:left="1416" w:firstLine="708"/>
        <w:rPr>
          <w:b/>
          <w:sz w:val="32"/>
          <w:szCs w:val="32"/>
          <w:u w:val="single"/>
        </w:rPr>
      </w:pPr>
      <w:r w:rsidRPr="007F53AF">
        <w:rPr>
          <w:szCs w:val="28"/>
        </w:rPr>
        <w:t xml:space="preserve">     </w:t>
      </w:r>
      <w:r>
        <w:rPr>
          <w:szCs w:val="28"/>
        </w:rPr>
        <w:t xml:space="preserve">   </w:t>
      </w:r>
      <w:r w:rsidRPr="007F53AF">
        <w:rPr>
          <w:szCs w:val="28"/>
        </w:rPr>
        <w:t xml:space="preserve"> </w:t>
      </w:r>
      <w:r w:rsidRPr="00E364E1">
        <w:rPr>
          <w:szCs w:val="28"/>
          <w:highlight w:val="yellow"/>
          <w:u w:val="single"/>
        </w:rPr>
        <w:t>Игнатьев Алексей Александрович</w:t>
      </w:r>
    </w:p>
    <w:tbl>
      <w:tblPr>
        <w:tblStyle w:val="a3"/>
        <w:tblpPr w:leftFromText="180" w:rightFromText="180" w:vertAnchor="page" w:horzAnchor="margin" w:tblpXSpec="center" w:tblpY="6685"/>
        <w:tblW w:w="5000" w:type="pct"/>
        <w:tblLook w:val="04A0" w:firstRow="1" w:lastRow="0" w:firstColumn="1" w:lastColumn="0" w:noHBand="0" w:noVBand="1"/>
      </w:tblPr>
      <w:tblGrid>
        <w:gridCol w:w="1480"/>
        <w:gridCol w:w="1555"/>
        <w:gridCol w:w="2871"/>
        <w:gridCol w:w="3665"/>
      </w:tblGrid>
      <w:tr w:rsidR="0034656B" w:rsidRPr="00413F2A" w14:paraId="5FEB65C9" w14:textId="77777777" w:rsidTr="00F3506A">
        <w:trPr>
          <w:trHeight w:val="156"/>
        </w:trPr>
        <w:tc>
          <w:tcPr>
            <w:tcW w:w="1567" w:type="pct"/>
            <w:gridSpan w:val="2"/>
            <w:vAlign w:val="center"/>
          </w:tcPr>
          <w:p w14:paraId="42EE130D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09" w:type="pct"/>
            <w:vMerge w:val="restart"/>
            <w:vAlign w:val="center"/>
          </w:tcPr>
          <w:p w14:paraId="425DA3E7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24" w:type="pct"/>
            <w:vMerge w:val="restart"/>
            <w:tcBorders>
              <w:right w:val="single" w:sz="4" w:space="0" w:color="auto"/>
            </w:tcBorders>
            <w:vAlign w:val="center"/>
          </w:tcPr>
          <w:p w14:paraId="1D65A804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Наименование работодателя</w:t>
            </w:r>
          </w:p>
        </w:tc>
      </w:tr>
      <w:tr w:rsidR="0034656B" w:rsidRPr="00413F2A" w14:paraId="33B2963E" w14:textId="77777777" w:rsidTr="0034656B">
        <w:trPr>
          <w:trHeight w:val="156"/>
        </w:trPr>
        <w:tc>
          <w:tcPr>
            <w:tcW w:w="783" w:type="pct"/>
            <w:vAlign w:val="center"/>
          </w:tcPr>
          <w:p w14:paraId="64ACC308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Приема на должность</w:t>
            </w:r>
          </w:p>
        </w:tc>
        <w:tc>
          <w:tcPr>
            <w:tcW w:w="784" w:type="pct"/>
            <w:vAlign w:val="center"/>
          </w:tcPr>
          <w:p w14:paraId="52C30324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Увольнения</w:t>
            </w:r>
          </w:p>
          <w:p w14:paraId="1E5C51E0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86A">
              <w:rPr>
                <w:rFonts w:cs="Times New Roman"/>
                <w:b/>
                <w:sz w:val="24"/>
                <w:szCs w:val="24"/>
              </w:rPr>
              <w:t>(перевода)</w:t>
            </w:r>
          </w:p>
        </w:tc>
        <w:tc>
          <w:tcPr>
            <w:tcW w:w="1509" w:type="pct"/>
            <w:vMerge/>
            <w:vAlign w:val="center"/>
          </w:tcPr>
          <w:p w14:paraId="56BDB107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2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3D2B4A" w14:textId="77777777" w:rsidR="0034656B" w:rsidRPr="0037086A" w:rsidRDefault="0034656B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F53AF" w:rsidRPr="00413F2A" w14:paraId="407E582F" w14:textId="77777777" w:rsidTr="0034656B">
        <w:tc>
          <w:tcPr>
            <w:tcW w:w="783" w:type="pct"/>
            <w:vAlign w:val="center"/>
          </w:tcPr>
          <w:p w14:paraId="653A92A0" w14:textId="77777777" w:rsidR="007F53AF" w:rsidRPr="0037086A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01.01.2016</w:t>
            </w:r>
          </w:p>
        </w:tc>
        <w:tc>
          <w:tcPr>
            <w:tcW w:w="784" w:type="pct"/>
            <w:vAlign w:val="center"/>
          </w:tcPr>
          <w:p w14:paraId="1317F69E" w14:textId="77777777" w:rsidR="007F53AF" w:rsidRPr="0037086A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</w:rPr>
            </w:pPr>
            <w:r w:rsidRPr="0037086A">
              <w:rPr>
                <w:rFonts w:cs="Times New Roman"/>
                <w:sz w:val="24"/>
                <w:szCs w:val="24"/>
              </w:rPr>
              <w:t xml:space="preserve">По н. </w:t>
            </w:r>
            <w:proofErr w:type="spellStart"/>
            <w:r w:rsidRPr="0037086A">
              <w:rPr>
                <w:rFonts w:cs="Times New Roman"/>
                <w:sz w:val="24"/>
                <w:szCs w:val="24"/>
              </w:rPr>
              <w:t>вр</w:t>
            </w:r>
            <w:proofErr w:type="spellEnd"/>
            <w:r w:rsidRPr="0037086A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509" w:type="pct"/>
            <w:vAlign w:val="center"/>
          </w:tcPr>
          <w:p w14:paraId="195CD3DB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Заместитель генерального директора</w:t>
            </w:r>
          </w:p>
        </w:tc>
        <w:tc>
          <w:tcPr>
            <w:tcW w:w="192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3844D7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ООО" Альфа-Групп Смоленск"</w:t>
            </w:r>
          </w:p>
          <w:p w14:paraId="1EB59C23" w14:textId="77777777" w:rsidR="00C12F36" w:rsidRDefault="007F53AF" w:rsidP="00C12F36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Смоленск,</w:t>
            </w:r>
            <w:r w:rsidR="00C12F36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364E1">
              <w:rPr>
                <w:rFonts w:cs="Times New Roman"/>
                <w:sz w:val="24"/>
                <w:szCs w:val="24"/>
                <w:highlight w:val="yellow"/>
              </w:rPr>
              <w:t>пр-кт</w:t>
            </w:r>
            <w:proofErr w:type="spellEnd"/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 Гагарина, </w:t>
            </w:r>
          </w:p>
          <w:p w14:paraId="3833AEC0" w14:textId="77777777" w:rsidR="00C12F36" w:rsidRDefault="00C12F36" w:rsidP="00C12F36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  <w:highlight w:val="yellow"/>
              </w:rPr>
              <w:t xml:space="preserve"> дом </w:t>
            </w:r>
            <w:r w:rsidR="007F53AF" w:rsidRPr="00E364E1">
              <w:rPr>
                <w:rFonts w:cs="Times New Roman"/>
                <w:sz w:val="24"/>
                <w:szCs w:val="24"/>
                <w:highlight w:val="yellow"/>
              </w:rPr>
              <w:t>43, кв.15</w:t>
            </w: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</w:p>
          <w:p w14:paraId="31C3D2E5" w14:textId="77777777" w:rsidR="007F53AF" w:rsidRPr="00E364E1" w:rsidRDefault="00C12F36" w:rsidP="00C12F36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ИНН 6732065159  </w:t>
            </w:r>
          </w:p>
        </w:tc>
      </w:tr>
      <w:tr w:rsidR="007F53AF" w:rsidRPr="00413F2A" w14:paraId="387C6474" w14:textId="77777777" w:rsidTr="0034656B">
        <w:trPr>
          <w:trHeight w:val="544"/>
        </w:trPr>
        <w:tc>
          <w:tcPr>
            <w:tcW w:w="783" w:type="pct"/>
            <w:vAlign w:val="center"/>
          </w:tcPr>
          <w:p w14:paraId="4A09D75E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01.03.2015</w:t>
            </w:r>
          </w:p>
        </w:tc>
        <w:tc>
          <w:tcPr>
            <w:tcW w:w="784" w:type="pct"/>
            <w:vAlign w:val="center"/>
          </w:tcPr>
          <w:p w14:paraId="7698183F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31.12.2015</w:t>
            </w:r>
          </w:p>
        </w:tc>
        <w:tc>
          <w:tcPr>
            <w:tcW w:w="1509" w:type="pct"/>
            <w:vAlign w:val="center"/>
          </w:tcPr>
          <w:p w14:paraId="43E726B1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Заместитель генерального директора (по совместительству)</w:t>
            </w:r>
          </w:p>
        </w:tc>
        <w:tc>
          <w:tcPr>
            <w:tcW w:w="1924" w:type="pct"/>
            <w:tcBorders>
              <w:right w:val="single" w:sz="4" w:space="0" w:color="auto"/>
            </w:tcBorders>
            <w:vAlign w:val="center"/>
          </w:tcPr>
          <w:p w14:paraId="15C42D3E" w14:textId="77777777" w:rsidR="007F53AF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ООО «Альфа Групп </w:t>
            </w:r>
            <w:proofErr w:type="spellStart"/>
            <w:r w:rsidRPr="00E364E1">
              <w:rPr>
                <w:rFonts w:cs="Times New Roman"/>
                <w:sz w:val="24"/>
                <w:szCs w:val="24"/>
                <w:highlight w:val="yellow"/>
              </w:rPr>
              <w:t>Смоленк</w:t>
            </w:r>
            <w:proofErr w:type="spellEnd"/>
            <w:r w:rsidRPr="00E364E1">
              <w:rPr>
                <w:rFonts w:cs="Times New Roman"/>
                <w:sz w:val="24"/>
                <w:szCs w:val="24"/>
                <w:highlight w:val="yellow"/>
              </w:rPr>
              <w:t>»</w:t>
            </w:r>
          </w:p>
          <w:p w14:paraId="22086E4E" w14:textId="77777777" w:rsidR="00C12F36" w:rsidRPr="00E364E1" w:rsidRDefault="00C12F36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</w:t>
            </w:r>
          </w:p>
        </w:tc>
      </w:tr>
      <w:tr w:rsidR="007F53AF" w:rsidRPr="00413F2A" w14:paraId="6783637D" w14:textId="77777777" w:rsidTr="0034656B">
        <w:trPr>
          <w:trHeight w:val="544"/>
        </w:trPr>
        <w:tc>
          <w:tcPr>
            <w:tcW w:w="783" w:type="pct"/>
            <w:vAlign w:val="center"/>
          </w:tcPr>
          <w:p w14:paraId="17267FDF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16.04.2014</w:t>
            </w:r>
          </w:p>
        </w:tc>
        <w:tc>
          <w:tcPr>
            <w:tcW w:w="784" w:type="pct"/>
            <w:vAlign w:val="center"/>
          </w:tcPr>
          <w:p w14:paraId="3B045DA9" w14:textId="77777777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01.03.2015</w:t>
            </w:r>
          </w:p>
        </w:tc>
        <w:tc>
          <w:tcPr>
            <w:tcW w:w="1509" w:type="pct"/>
            <w:vAlign w:val="center"/>
          </w:tcPr>
          <w:p w14:paraId="3189F975" w14:textId="1426DE43" w:rsidR="007F53AF" w:rsidRPr="00E364E1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Ген. </w:t>
            </w:r>
            <w:r w:rsidR="00096780">
              <w:rPr>
                <w:rFonts w:cs="Times New Roman"/>
                <w:sz w:val="24"/>
                <w:szCs w:val="24"/>
                <w:highlight w:val="yellow"/>
              </w:rPr>
              <w:t>д</w:t>
            </w:r>
            <w:r w:rsidRPr="00E364E1">
              <w:rPr>
                <w:rFonts w:cs="Times New Roman"/>
                <w:sz w:val="24"/>
                <w:szCs w:val="24"/>
                <w:highlight w:val="yellow"/>
              </w:rPr>
              <w:t>иректор</w:t>
            </w:r>
          </w:p>
        </w:tc>
        <w:tc>
          <w:tcPr>
            <w:tcW w:w="192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33C7E9" w14:textId="77777777" w:rsidR="007F53AF" w:rsidRDefault="007F53AF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 xml:space="preserve">ООО " </w:t>
            </w:r>
            <w:proofErr w:type="spellStart"/>
            <w:r w:rsidRPr="00E364E1">
              <w:rPr>
                <w:rFonts w:cs="Times New Roman"/>
                <w:sz w:val="24"/>
                <w:szCs w:val="24"/>
                <w:highlight w:val="yellow"/>
              </w:rPr>
              <w:t>СтройЭнергоСервис</w:t>
            </w:r>
            <w:proofErr w:type="spellEnd"/>
            <w:r w:rsidRPr="00E364E1">
              <w:rPr>
                <w:rFonts w:cs="Times New Roman"/>
                <w:sz w:val="24"/>
                <w:szCs w:val="24"/>
                <w:highlight w:val="yellow"/>
              </w:rPr>
              <w:t>"</w:t>
            </w:r>
          </w:p>
          <w:p w14:paraId="7E88F747" w14:textId="77777777" w:rsidR="00C12F36" w:rsidRPr="00E364E1" w:rsidRDefault="00C12F36" w:rsidP="007F53AF">
            <w:pPr>
              <w:tabs>
                <w:tab w:val="left" w:pos="1956"/>
              </w:tabs>
              <w:suppressAutoHyphens/>
              <w:spacing w:before="40" w:after="4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</w:t>
            </w:r>
          </w:p>
        </w:tc>
      </w:tr>
      <w:tr w:rsidR="007F53AF" w:rsidRPr="00413F2A" w14:paraId="3494CB53" w14:textId="77777777" w:rsidTr="0034656B">
        <w:trPr>
          <w:trHeight w:val="544"/>
        </w:trPr>
        <w:tc>
          <w:tcPr>
            <w:tcW w:w="783" w:type="pct"/>
            <w:vAlign w:val="center"/>
          </w:tcPr>
          <w:p w14:paraId="368CA6A0" w14:textId="77777777" w:rsidR="007F53AF" w:rsidRPr="00E364E1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01.02.2005</w:t>
            </w:r>
          </w:p>
        </w:tc>
        <w:tc>
          <w:tcPr>
            <w:tcW w:w="784" w:type="pct"/>
            <w:vAlign w:val="center"/>
          </w:tcPr>
          <w:p w14:paraId="4CE11766" w14:textId="77777777" w:rsidR="007F53AF" w:rsidRPr="00E364E1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15.04.2014</w:t>
            </w:r>
          </w:p>
        </w:tc>
        <w:tc>
          <w:tcPr>
            <w:tcW w:w="1509" w:type="pct"/>
            <w:vAlign w:val="center"/>
          </w:tcPr>
          <w:p w14:paraId="724B84A2" w14:textId="77777777" w:rsidR="007F53AF" w:rsidRPr="00E364E1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Главный инженер</w:t>
            </w:r>
          </w:p>
        </w:tc>
        <w:tc>
          <w:tcPr>
            <w:tcW w:w="192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2C4039" w14:textId="77777777" w:rsidR="007F53AF" w:rsidRDefault="007F53AF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ООО «</w:t>
            </w:r>
            <w:proofErr w:type="spellStart"/>
            <w:r w:rsidRPr="00E364E1">
              <w:rPr>
                <w:rFonts w:cs="Times New Roman"/>
                <w:sz w:val="24"/>
                <w:szCs w:val="24"/>
                <w:highlight w:val="yellow"/>
              </w:rPr>
              <w:t>ЭнергоМонтаж</w:t>
            </w:r>
            <w:proofErr w:type="spellEnd"/>
            <w:r w:rsidRPr="00E364E1">
              <w:rPr>
                <w:rFonts w:cs="Times New Roman"/>
                <w:sz w:val="24"/>
                <w:szCs w:val="24"/>
                <w:highlight w:val="yellow"/>
              </w:rPr>
              <w:t>"</w:t>
            </w:r>
          </w:p>
          <w:p w14:paraId="7AA8B0D5" w14:textId="77777777" w:rsidR="00C12F36" w:rsidRPr="00E364E1" w:rsidRDefault="00C12F36" w:rsidP="007F53AF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364E1">
              <w:rPr>
                <w:rFonts w:cs="Times New Roman"/>
                <w:sz w:val="24"/>
                <w:szCs w:val="24"/>
                <w:highlight w:val="yellow"/>
              </w:rPr>
              <w:t>г. Смоленск</w:t>
            </w:r>
          </w:p>
        </w:tc>
      </w:tr>
    </w:tbl>
    <w:p w14:paraId="4B48F104" w14:textId="77777777" w:rsidR="0034656B" w:rsidRDefault="0034656B"/>
    <w:p w14:paraId="4852F354" w14:textId="77777777" w:rsidR="0037086A" w:rsidRDefault="0037086A" w:rsidP="0034656B">
      <w:pPr>
        <w:jc w:val="center"/>
        <w:rPr>
          <w:b/>
        </w:rPr>
      </w:pPr>
    </w:p>
    <w:p w14:paraId="314DC54B" w14:textId="77777777" w:rsidR="0037086A" w:rsidRDefault="0037086A" w:rsidP="0034656B">
      <w:pPr>
        <w:jc w:val="center"/>
        <w:rPr>
          <w:b/>
        </w:rPr>
      </w:pPr>
    </w:p>
    <w:p w14:paraId="0F9697AE" w14:textId="77777777" w:rsidR="0065443B" w:rsidRPr="0056163E" w:rsidRDefault="0034656B" w:rsidP="0034656B">
      <w:pPr>
        <w:jc w:val="center"/>
        <w:rPr>
          <w:b/>
          <w:szCs w:val="28"/>
        </w:rPr>
      </w:pPr>
      <w:r w:rsidRPr="0056163E">
        <w:rPr>
          <w:b/>
          <w:szCs w:val="28"/>
        </w:rPr>
        <w:t xml:space="preserve">Генеральный директор                                     </w:t>
      </w:r>
      <w:r w:rsidR="0056163E" w:rsidRPr="006B2231">
        <w:rPr>
          <w:b/>
          <w:szCs w:val="28"/>
          <w:highlight w:val="yellow"/>
        </w:rPr>
        <w:t xml:space="preserve">В.А. </w:t>
      </w:r>
      <w:proofErr w:type="spellStart"/>
      <w:r w:rsidR="0056163E" w:rsidRPr="006B2231">
        <w:rPr>
          <w:b/>
          <w:szCs w:val="28"/>
          <w:highlight w:val="yellow"/>
        </w:rPr>
        <w:t>Колоненков</w:t>
      </w:r>
      <w:proofErr w:type="spellEnd"/>
    </w:p>
    <w:p w14:paraId="1F45A1FD" w14:textId="77777777" w:rsidR="0034656B" w:rsidRDefault="0034656B" w:rsidP="0034656B">
      <w:pPr>
        <w:jc w:val="center"/>
        <w:rPr>
          <w:b/>
        </w:rPr>
      </w:pPr>
    </w:p>
    <w:p w14:paraId="4D642E17" w14:textId="77777777" w:rsidR="0034656B" w:rsidRPr="0056163E" w:rsidRDefault="0034656B" w:rsidP="0034656B">
      <w:pPr>
        <w:jc w:val="center"/>
        <w:rPr>
          <w:sz w:val="22"/>
        </w:rPr>
      </w:pPr>
      <w:r w:rsidRPr="0056163E">
        <w:rPr>
          <w:sz w:val="22"/>
        </w:rPr>
        <w:t>М.П.</w:t>
      </w:r>
    </w:p>
    <w:p w14:paraId="174917A0" w14:textId="77777777" w:rsidR="0037086A" w:rsidRPr="0056163E" w:rsidRDefault="0037086A" w:rsidP="0037086A">
      <w:pPr>
        <w:jc w:val="right"/>
        <w:rPr>
          <w:sz w:val="24"/>
          <w:szCs w:val="24"/>
        </w:rPr>
      </w:pPr>
      <w:r w:rsidRPr="006B2231">
        <w:rPr>
          <w:sz w:val="24"/>
          <w:szCs w:val="24"/>
          <w:highlight w:val="yellow"/>
        </w:rPr>
        <w:t>2</w:t>
      </w:r>
      <w:r w:rsidR="0056163E" w:rsidRPr="006B2231">
        <w:rPr>
          <w:sz w:val="24"/>
          <w:szCs w:val="24"/>
          <w:highlight w:val="yellow"/>
        </w:rPr>
        <w:t>3</w:t>
      </w:r>
      <w:r w:rsidRPr="006B2231">
        <w:rPr>
          <w:sz w:val="24"/>
          <w:szCs w:val="24"/>
          <w:highlight w:val="yellow"/>
        </w:rPr>
        <w:t>.1</w:t>
      </w:r>
      <w:r w:rsidR="0056163E" w:rsidRPr="006B2231">
        <w:rPr>
          <w:sz w:val="24"/>
          <w:szCs w:val="24"/>
          <w:highlight w:val="yellow"/>
        </w:rPr>
        <w:t>0</w:t>
      </w:r>
      <w:r w:rsidRPr="006B2231">
        <w:rPr>
          <w:sz w:val="24"/>
          <w:szCs w:val="24"/>
          <w:highlight w:val="yellow"/>
        </w:rPr>
        <w:t>.20</w:t>
      </w:r>
      <w:r w:rsidR="0056163E" w:rsidRPr="006B2231">
        <w:rPr>
          <w:sz w:val="24"/>
          <w:szCs w:val="24"/>
          <w:highlight w:val="yellow"/>
        </w:rPr>
        <w:t>20 г.</w:t>
      </w:r>
    </w:p>
    <w:sectPr w:rsidR="0037086A" w:rsidRPr="0056163E" w:rsidSect="00654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3AF"/>
    <w:rsid w:val="000064CC"/>
    <w:rsid w:val="00096780"/>
    <w:rsid w:val="003024F7"/>
    <w:rsid w:val="00313E20"/>
    <w:rsid w:val="0034656B"/>
    <w:rsid w:val="0037086A"/>
    <w:rsid w:val="003E4627"/>
    <w:rsid w:val="0056163E"/>
    <w:rsid w:val="0065443B"/>
    <w:rsid w:val="0069123E"/>
    <w:rsid w:val="006B2231"/>
    <w:rsid w:val="007F53AF"/>
    <w:rsid w:val="00AB6609"/>
    <w:rsid w:val="00BF0046"/>
    <w:rsid w:val="00C03D6A"/>
    <w:rsid w:val="00C12F36"/>
    <w:rsid w:val="00E3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E7CDC"/>
  <w15:docId w15:val="{4B0A156D-DB48-4315-9727-9D7A0C23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3AF"/>
    <w:pPr>
      <w:spacing w:before="120"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3AF"/>
    <w:pPr>
      <w:spacing w:after="0" w:line="240" w:lineRule="auto"/>
      <w:jc w:val="both"/>
    </w:pPr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таблицы Знак"/>
    <w:basedOn w:val="a0"/>
    <w:link w:val="a5"/>
    <w:locked/>
    <w:rsid w:val="0037086A"/>
    <w:rPr>
      <w:sz w:val="24"/>
    </w:rPr>
  </w:style>
  <w:style w:type="paragraph" w:customStyle="1" w:styleId="a5">
    <w:name w:val="Текст таблицы"/>
    <w:basedOn w:val="a"/>
    <w:link w:val="a4"/>
    <w:qFormat/>
    <w:rsid w:val="0037086A"/>
    <w:pPr>
      <w:spacing w:before="0"/>
    </w:pPr>
    <w:rPr>
      <w:rFonts w:asciiTheme="minorHAnsi" w:hAnsiTheme="minorHAnsi"/>
      <w:sz w:val="24"/>
    </w:rPr>
  </w:style>
  <w:style w:type="character" w:customStyle="1" w:styleId="a6">
    <w:name w:val="Без интервала Знак"/>
    <w:link w:val="a7"/>
    <w:uiPriority w:val="1"/>
    <w:locked/>
    <w:rsid w:val="0037086A"/>
    <w:rPr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37086A"/>
    <w:pPr>
      <w:spacing w:after="0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6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Admin</cp:lastModifiedBy>
  <cp:revision>10</cp:revision>
  <dcterms:created xsi:type="dcterms:W3CDTF">2017-12-18T14:34:00Z</dcterms:created>
  <dcterms:modified xsi:type="dcterms:W3CDTF">2020-11-05T12:11:00Z</dcterms:modified>
</cp:coreProperties>
</file>